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CAE8422" w14:textId="77777777" w:rsidR="003E0028" w:rsidRPr="00F12A19" w:rsidRDefault="003E0028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2952857A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>สำหรับงวดสามเดือน</w:t>
      </w:r>
      <w:r w:rsidR="00EB1BE5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2A090C">
        <w:rPr>
          <w:rFonts w:asciiTheme="majorBidi" w:hAnsiTheme="majorBidi" w:cstheme="majorBidi" w:hint="cs"/>
          <w:sz w:val="32"/>
          <w:szCs w:val="32"/>
          <w:cs/>
        </w:rPr>
        <w:t>เก้าเดือน</w:t>
      </w:r>
      <w:r w:rsidR="002A090C" w:rsidRPr="00F12A1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2A090C">
        <w:rPr>
          <w:rFonts w:asciiTheme="majorBidi" w:hAnsiTheme="majorBidi" w:cstheme="majorBidi"/>
          <w:sz w:val="32"/>
          <w:szCs w:val="32"/>
        </w:rPr>
        <w:t xml:space="preserve">30 </w:t>
      </w:r>
      <w:r w:rsidR="002A090C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2A090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A090C" w:rsidRPr="00F12A19">
        <w:rPr>
          <w:rFonts w:asciiTheme="majorBidi" w:hAnsiTheme="majorBidi" w:cstheme="majorBidi"/>
          <w:sz w:val="32"/>
          <w:szCs w:val="32"/>
        </w:rPr>
        <w:t>256</w:t>
      </w:r>
      <w:r w:rsidR="002A090C">
        <w:rPr>
          <w:rFonts w:asciiTheme="majorBidi" w:hAnsiTheme="majorBidi" w:cstheme="majorBidi"/>
          <w:sz w:val="32"/>
          <w:szCs w:val="32"/>
        </w:rPr>
        <w:t>7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25307191" w14:textId="77777777" w:rsidR="003E0028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2383AB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8F3FC74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B7DB3D5" w14:textId="4F7F1275" w:rsidR="00611013" w:rsidRP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611013" w:rsidRPr="00611013" w:rsidSect="00640C94">
          <w:footerReference w:type="even" r:id="rId11"/>
          <w:footerReference w:type="default" r:id="rId12"/>
          <w:head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6941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32981592" w:rsidR="00441BD6" w:rsidRPr="00AD56E0" w:rsidRDefault="00441BD6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2A090C">
        <w:rPr>
          <w:rFonts w:asciiTheme="majorBidi" w:hAnsiTheme="majorBidi" w:cstheme="majorBidi" w:hint="cs"/>
          <w:spacing w:val="-2"/>
          <w:sz w:val="30"/>
          <w:szCs w:val="30"/>
          <w:cs/>
        </w:rPr>
        <w:t>กันยายน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>สำหรับงวดสามเดือนและ</w:t>
      </w:r>
      <w:r w:rsidR="00B35FC2">
        <w:rPr>
          <w:rFonts w:asciiTheme="majorBidi" w:hAnsiTheme="majorBidi" w:cstheme="majorBidi" w:hint="cs"/>
          <w:spacing w:val="-2"/>
          <w:sz w:val="30"/>
          <w:szCs w:val="30"/>
          <w:cs/>
        </w:rPr>
        <w:t>เก้า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เดือนสิ้นสุดวันที่ 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B35FC2">
        <w:rPr>
          <w:rFonts w:asciiTheme="majorBidi" w:hAnsiTheme="majorBidi" w:cstheme="majorBidi" w:hint="cs"/>
          <w:spacing w:val="-2"/>
          <w:sz w:val="30"/>
          <w:szCs w:val="30"/>
          <w:cs/>
        </w:rPr>
        <w:t>กันยายน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>2567</w:t>
      </w:r>
      <w:r w:rsidR="00D37807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7E6A59">
        <w:rPr>
          <w:rFonts w:asciiTheme="majorBidi" w:hAnsiTheme="majorBidi" w:cstheme="majorBidi"/>
          <w:spacing w:val="-2"/>
          <w:sz w:val="30"/>
          <w:szCs w:val="30"/>
          <w:cs/>
        </w:rPr>
        <w:br/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</w:t>
      </w:r>
      <w:r w:rsidR="00D37807">
        <w:rPr>
          <w:rFonts w:asciiTheme="majorBidi" w:hAnsiTheme="majorBidi" w:cstheme="majorBidi" w:hint="cs"/>
          <w:spacing w:val="-2"/>
          <w:sz w:val="30"/>
          <w:szCs w:val="30"/>
          <w:cs/>
        </w:rPr>
        <w:t>บ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37376E">
        <w:rPr>
          <w:rFonts w:asciiTheme="majorBidi" w:hAnsiTheme="majorBidi" w:cstheme="majorBidi"/>
          <w:spacing w:val="-2"/>
          <w:sz w:val="30"/>
          <w:szCs w:val="30"/>
          <w:cs/>
        </w:rPr>
        <w:t>งบการเปลี่ยนแปลงส่วนของผู้ถือหุ้น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</w:t>
      </w:r>
      <w:r w:rsidR="006F2A39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สดรวมและงบกระแสเงินสดเฉพาะกิจการสำหรับงวด</w:t>
      </w:r>
      <w:r w:rsidR="00B35FC2">
        <w:rPr>
          <w:rFonts w:asciiTheme="majorBidi" w:hAnsiTheme="majorBidi" w:cstheme="majorBidi" w:hint="cs"/>
          <w:spacing w:val="-2"/>
          <w:sz w:val="30"/>
          <w:szCs w:val="30"/>
          <w:cs/>
        </w:rPr>
        <w:t>เก้า</w:t>
      </w:r>
      <w:r w:rsidR="00611013" w:rsidRPr="00FE0020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B35FC2">
        <w:rPr>
          <w:rFonts w:asciiTheme="majorBidi" w:hAnsiTheme="majorBidi" w:cstheme="majorBidi" w:hint="cs"/>
          <w:spacing w:val="-2"/>
          <w:sz w:val="30"/>
          <w:szCs w:val="30"/>
          <w:cs/>
        </w:rPr>
        <w:t>กันยายน</w:t>
      </w:r>
      <w:r w:rsidRPr="00FE002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ซึ่งผู้บริหารของ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เรื่อง</w:t>
      </w:r>
      <w:r w:rsidRPr="00187AC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การรายงานทางการเงินระหว่างกาล </w:t>
      </w:r>
      <w:r w:rsidRPr="007F747B">
        <w:rPr>
          <w:rFonts w:asciiTheme="majorBidi" w:hAnsiTheme="majorBidi" w:cstheme="majorBidi"/>
          <w:spacing w:val="-2"/>
          <w:sz w:val="30"/>
          <w:szCs w:val="30"/>
          <w:cs/>
        </w:rPr>
        <w:t>ส่วน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A1E5C76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7F747B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5E5AD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980E60" w14:textId="77777777" w:rsidR="003E0028" w:rsidRPr="00F12A1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4E415173" w:rsidR="006C43D4" w:rsidRPr="006C43D4" w:rsidRDefault="00037466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7</w:t>
      </w:r>
      <w:r w:rsidR="002A090C">
        <w:rPr>
          <w:rFonts w:asciiTheme="majorBidi" w:hAnsiTheme="majorBidi" w:cstheme="majorBidi"/>
          <w:sz w:val="30"/>
          <w:szCs w:val="30"/>
        </w:rPr>
        <w:t xml:space="preserve"> </w:t>
      </w:r>
      <w:r w:rsidR="002A090C">
        <w:rPr>
          <w:rFonts w:asciiTheme="majorBidi" w:hAnsiTheme="majorBidi" w:cstheme="majorBidi" w:hint="cs"/>
          <w:sz w:val="30"/>
          <w:szCs w:val="30"/>
          <w:cs/>
        </w:rPr>
        <w:t xml:space="preserve">พฤศจิกายน </w:t>
      </w:r>
      <w:r>
        <w:rPr>
          <w:rFonts w:asciiTheme="majorBidi" w:hAnsiTheme="majorBidi" w:cstheme="majorBidi"/>
          <w:sz w:val="30"/>
          <w:szCs w:val="30"/>
        </w:rPr>
        <w:t>2567</w:t>
      </w:r>
    </w:p>
    <w:sectPr w:rsidR="006C43D4" w:rsidRPr="006C43D4" w:rsidSect="00441BD6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6429C" w14:textId="77777777" w:rsidR="00634D01" w:rsidRDefault="00634D01">
      <w:r>
        <w:separator/>
      </w:r>
    </w:p>
  </w:endnote>
  <w:endnote w:type="continuationSeparator" w:id="0">
    <w:p w14:paraId="5ECB9124" w14:textId="77777777" w:rsidR="00634D01" w:rsidRDefault="0063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38DA" w14:textId="77777777" w:rsidR="00634D01" w:rsidRDefault="00634D01">
      <w:r>
        <w:separator/>
      </w:r>
    </w:p>
  </w:footnote>
  <w:footnote w:type="continuationSeparator" w:id="0">
    <w:p w14:paraId="1C31D075" w14:textId="77777777" w:rsidR="00634D01" w:rsidRDefault="00634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5884" w14:textId="6DA0E3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50335817" w14:textId="5CC7599F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66C61ED9" w14:textId="599A4EDC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FD03A92" w14:textId="4263B5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6258E8A" w14:textId="77777777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2A090C" w:rsidRDefault="001575E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7E0980E4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749682EE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580E63EB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408A4DBA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B9FBC6B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CE51645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  <w:p w14:paraId="3C9F258F" w14:textId="77777777" w:rsidR="002A090C" w:rsidRPr="002A090C" w:rsidRDefault="002A090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026A963" w:rsidR="001575EC" w:rsidRDefault="001575EC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2A090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E2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466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87A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14"/>
    <w:rsid w:val="000D0F75"/>
    <w:rsid w:val="000D108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37B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089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3E5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AC8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290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018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90C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CCA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76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506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BD6"/>
    <w:rsid w:val="004424D5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AD9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13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512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4D01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CC0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290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E4A"/>
    <w:rsid w:val="00693F45"/>
    <w:rsid w:val="00693FE8"/>
    <w:rsid w:val="00694141"/>
    <w:rsid w:val="006941F8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2A39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A80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59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47B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054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36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7A8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303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5FC2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740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807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8A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BE5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582D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70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0D5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020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B46E-1D1D-4796-94ED-A9065D03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E9C57-0E91-4265-A7B9-99925E188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2FE78-BEC4-474D-BCE3-DF23759CA091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4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Suthasinee, Sattayalakha</cp:lastModifiedBy>
  <cp:revision>2</cp:revision>
  <cp:lastPrinted>2024-10-25T03:51:00Z</cp:lastPrinted>
  <dcterms:created xsi:type="dcterms:W3CDTF">2024-10-25T03:55:00Z</dcterms:created>
  <dcterms:modified xsi:type="dcterms:W3CDTF">2024-10-25T03:55:00Z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